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Pr="00DD1721" w:rsidRDefault="00DD1721" w:rsidP="00DD172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BOZKÖY İLK/</w:t>
      </w:r>
      <w:proofErr w:type="gramStart"/>
      <w:r w:rsidRPr="00DD1721">
        <w:rPr>
          <w:rFonts w:ascii="Times New Roman" w:eastAsia="Times New Roman" w:hAnsi="Times New Roman" w:cs="Times New Roman"/>
          <w:b/>
          <w:bCs/>
          <w:sz w:val="24"/>
          <w:szCs w:val="24"/>
          <w:lang w:eastAsia="tr-TR"/>
        </w:rPr>
        <w:t>ORTA</w:t>
      </w:r>
      <w:r>
        <w:rPr>
          <w:rFonts w:ascii="Times New Roman" w:eastAsia="Times New Roman" w:hAnsi="Times New Roman" w:cs="Times New Roman"/>
          <w:b/>
          <w:bCs/>
          <w:sz w:val="24"/>
          <w:szCs w:val="24"/>
          <w:lang w:eastAsia="tr-TR"/>
        </w:rPr>
        <w:t xml:space="preserve"> </w:t>
      </w:r>
      <w:r w:rsidRPr="00DD1721">
        <w:rPr>
          <w:rFonts w:ascii="Times New Roman" w:eastAsia="Times New Roman" w:hAnsi="Times New Roman" w:cs="Times New Roman"/>
          <w:b/>
          <w:bCs/>
          <w:sz w:val="24"/>
          <w:szCs w:val="24"/>
          <w:lang w:eastAsia="tr-TR"/>
        </w:rPr>
        <w:t>OKULU</w:t>
      </w:r>
      <w:proofErr w:type="gramEnd"/>
      <w:r w:rsidRPr="00DD1721">
        <w:rPr>
          <w:rFonts w:ascii="Times New Roman" w:eastAsia="Times New Roman" w:hAnsi="Times New Roman" w:cs="Times New Roman"/>
          <w:sz w:val="24"/>
          <w:szCs w:val="24"/>
          <w:lang w:eastAsia="tr-TR"/>
        </w:rPr>
        <w:t xml:space="preserve"> </w:t>
      </w:r>
      <w:r w:rsidRPr="00DD1721">
        <w:rPr>
          <w:rFonts w:ascii="Times New Roman" w:eastAsia="Times New Roman" w:hAnsi="Times New Roman" w:cs="Times New Roman"/>
          <w:b/>
          <w:bCs/>
          <w:sz w:val="24"/>
          <w:szCs w:val="24"/>
          <w:lang w:eastAsia="tr-TR"/>
        </w:rPr>
        <w:t>2016- 2017 EĞİTİM-ÖĞRETİM YILI</w:t>
      </w:r>
    </w:p>
    <w:p w:rsidR="00DD1721" w:rsidRPr="00DD1721" w:rsidRDefault="00DD1721" w:rsidP="00DD1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EĞİTİM ORTAMLARINDA UYUŞTURUCU KULLANIMI VE BAĞIMLILIK İLE MÜCADELE OKUL EYLEM PLANI</w:t>
      </w:r>
    </w:p>
    <w:tbl>
      <w:tblPr>
        <w:tblW w:w="10788"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7"/>
        <w:gridCol w:w="4561"/>
        <w:gridCol w:w="1251"/>
        <w:gridCol w:w="2577"/>
        <w:gridCol w:w="1842"/>
      </w:tblGrid>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5E06B8">
              <w:rPr>
                <w:rFonts w:ascii="Times New Roman" w:eastAsia="Times New Roman" w:hAnsi="Times New Roman" w:cs="Times New Roman"/>
                <w:b/>
                <w:sz w:val="24"/>
                <w:szCs w:val="24"/>
                <w:lang w:eastAsia="tr-TR"/>
              </w:rPr>
              <w:t>S.N</w:t>
            </w:r>
          </w:p>
        </w:tc>
        <w:tc>
          <w:tcPr>
            <w:tcW w:w="4561"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DD1721" w:rsidRPr="00DD1721">
              <w:rPr>
                <w:rFonts w:ascii="Times New Roman" w:eastAsia="Times New Roman" w:hAnsi="Times New Roman" w:cs="Times New Roman"/>
                <w:b/>
                <w:bCs/>
                <w:sz w:val="24"/>
                <w:szCs w:val="24"/>
                <w:lang w:eastAsia="tr-TR"/>
              </w:rPr>
              <w:t>FAALİYETİN KONUSU</w:t>
            </w:r>
          </w:p>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251"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TARİH</w:t>
            </w:r>
          </w:p>
        </w:tc>
        <w:tc>
          <w:tcPr>
            <w:tcW w:w="257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FAALİYETİ YÜRÜTECEK GÖREVLİLER</w:t>
            </w:r>
          </w:p>
        </w:tc>
        <w:tc>
          <w:tcPr>
            <w:tcW w:w="1842"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İŞBİRLİĞİ YAPILACAK KİŞİ VE KURULUŞLAR</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Eğitim ortamında ortamlarında uyuşturucu kullanımı ve bağımlılık ile mücadele okul komisyonun kurulması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r w:rsidR="005E06B8" w:rsidRPr="00DD1721">
              <w:rPr>
                <w:rFonts w:ascii="Times New Roman" w:eastAsia="Times New Roman" w:hAnsi="Times New Roman" w:cs="Times New Roman"/>
                <w:b/>
                <w:bCs/>
                <w:sz w:val="24"/>
                <w:szCs w:val="24"/>
                <w:lang w:eastAsia="tr-TR"/>
              </w:rPr>
              <w:t>Ekim Ayının İkinci Haftası</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p w:rsidR="00DD1721" w:rsidRPr="00DD1721" w:rsidRDefault="00DD1721" w:rsidP="00DD1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Eğitim ortamlarında uyuşturucu kullanımı ve bağımlılık ile mücadele okul eylem planının hazırlanması </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Ekim Ayının İkinci Haftası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Komisyonu </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Eğitim ortamlarında uyuşturucu kullanımı ve bağımlılık ile mücadelede 2014/20 sayılı genelge doğrultusunda okul politikasının oluşturulması ve benimsenmesi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Ekim</w:t>
            </w:r>
            <w:r>
              <w:rPr>
                <w:rFonts w:ascii="Times New Roman" w:eastAsia="Times New Roman" w:hAnsi="Times New Roman" w:cs="Times New Roman"/>
                <w:b/>
                <w:bCs/>
                <w:sz w:val="24"/>
                <w:szCs w:val="24"/>
                <w:lang w:eastAsia="tr-TR"/>
              </w:rPr>
              <w:t xml:space="preserve"> Ayı</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Komisyonu </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rHeight w:val="701"/>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4</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Karar verme sürecinde öğrenci, aile ve öğretmenlerin tam katılımının sağlanması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5</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Okul giriş-çıkışlarının kontrol altına alınması (okul güvenliğinin sağlanması)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Kolluk Kuvvetleri</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6</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Okuldan kaçma ve önlenmesine yönelik aileleri bilgilendirici broşür hazırlanması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5E06B8"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7</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Eğitim ortamında “Biz Bilincini’ geliştirecek faaliyetlerin düzenlenmesi(toplantı-yemek vb.)</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8</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Birimlerin günlük, haftalık, aylık denetimlerinin planlanması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9</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Okul Eylem Planı hakkında tüm personelin bilgilendirilmesi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10</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Eylem Planının okulun internet sitesine konulması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11</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Gençlere yönelik koruyucu-önleyici çalışmaların üniversite, ilgili kurum ve kuruluşlar ve uzman kişilerce destek alınması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5E06B8"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Okul Çalışma </w:t>
            </w:r>
            <w:r w:rsidRPr="00DD1721">
              <w:rPr>
                <w:rFonts w:ascii="Times New Roman" w:eastAsia="Times New Roman" w:hAnsi="Times New Roman" w:cs="Times New Roman"/>
                <w:b/>
                <w:bCs/>
                <w:sz w:val="24"/>
                <w:szCs w:val="24"/>
                <w:lang w:eastAsia="tr-TR"/>
              </w:rPr>
              <w:t>Ekibi</w:t>
            </w:r>
          </w:p>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5E06B8"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5E06B8"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12</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Okul yöneticileri ve öğretmenlere uyuşturucu madde bağımlılığı konularında </w:t>
            </w:r>
            <w:proofErr w:type="spellStart"/>
            <w:r w:rsidRPr="00DD1721">
              <w:rPr>
                <w:rFonts w:ascii="Times New Roman" w:eastAsia="Times New Roman" w:hAnsi="Times New Roman" w:cs="Times New Roman"/>
                <w:sz w:val="24"/>
                <w:szCs w:val="24"/>
                <w:lang w:eastAsia="tr-TR"/>
              </w:rPr>
              <w:t>hizmetiçi</w:t>
            </w:r>
            <w:proofErr w:type="spellEnd"/>
            <w:r w:rsidRPr="00DD1721">
              <w:rPr>
                <w:rFonts w:ascii="Times New Roman" w:eastAsia="Times New Roman" w:hAnsi="Times New Roman" w:cs="Times New Roman"/>
                <w:sz w:val="24"/>
                <w:szCs w:val="24"/>
                <w:lang w:eastAsia="tr-TR"/>
              </w:rPr>
              <w:t xml:space="preserve"> eğitim faaliyetleri ve seminerler düzenlenmesi </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5E06B8"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 Yürütme Kurulu</w:t>
            </w:r>
          </w:p>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5E06B8" w:rsidRDefault="005E06B8">
            <w:r w:rsidRPr="00DD1721">
              <w:rPr>
                <w:rFonts w:ascii="Times New Roman" w:eastAsia="Times New Roman" w:hAnsi="Times New Roman" w:cs="Times New Roman"/>
                <w:sz w:val="24"/>
                <w:szCs w:val="24"/>
                <w:lang w:eastAsia="tr-TR"/>
              </w:rPr>
              <w:t>İlçe Milli Eğitim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lastRenderedPageBreak/>
              <w:t>13</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r w:rsidR="005E06B8" w:rsidRPr="00DD1721">
              <w:rPr>
                <w:rFonts w:ascii="Times New Roman" w:eastAsia="Times New Roman" w:hAnsi="Times New Roman" w:cs="Times New Roman"/>
                <w:sz w:val="24"/>
                <w:szCs w:val="24"/>
                <w:lang w:eastAsia="tr-TR"/>
              </w:rPr>
              <w:t>Tüm eğitim kurumlarında anne babaların ‘0-18 Yaş Aile Eğitimi Programı’ kapsamında gelişim dönemi ergenlik döneminin özellikleri uyuşturucu kullanımı, bağımlılığın önlenmesi konularında bilgilendirilmesi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 ve Rehberlik Servisleri</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5E06B8"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İlçe Milli Eğitim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14</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r w:rsidR="005E06B8" w:rsidRPr="00DD1721">
              <w:rPr>
                <w:rFonts w:ascii="Times New Roman" w:eastAsia="Times New Roman" w:hAnsi="Times New Roman" w:cs="Times New Roman"/>
                <w:sz w:val="24"/>
                <w:szCs w:val="24"/>
                <w:lang w:eastAsia="tr-TR"/>
              </w:rPr>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 ve Rehberlik Servisleri</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Rehberlik Araştırma Merkezi</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15</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Öğrencinin stresle başa çıkma, çatışma çözme becerileri geliştirme etkili reddetme davranışı ‘Hayır Diyebilme!’ akran baskısına, karşı koyma öfke yönetimi vb. konularda eğitimler verilerek yaşam becerilerinin geliştirilmesi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Çalışma Ekibi ve Rehberlik Servisleri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Rehberlik Araştırma Merkezi</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16</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C45EC2" w:rsidP="00C45EC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DD1721" w:rsidRPr="00DD1721">
              <w:rPr>
                <w:rFonts w:ascii="Times New Roman" w:eastAsia="Times New Roman" w:hAnsi="Times New Roman" w:cs="Times New Roman"/>
                <w:sz w:val="24"/>
                <w:szCs w:val="24"/>
                <w:lang w:eastAsia="tr-TR"/>
              </w:rPr>
              <w:t>üm öğrenci ve velilerimiz olmak üzere öğretmen ve yöneticilere</w:t>
            </w:r>
            <w:r>
              <w:rPr>
                <w:rFonts w:ascii="Times New Roman" w:eastAsia="Times New Roman" w:hAnsi="Times New Roman" w:cs="Times New Roman"/>
                <w:sz w:val="24"/>
                <w:szCs w:val="24"/>
                <w:lang w:eastAsia="tr-TR"/>
              </w:rPr>
              <w:t xml:space="preserve"> T</w:t>
            </w:r>
            <w:r w:rsidR="00DD1721" w:rsidRPr="00DD1721">
              <w:rPr>
                <w:rFonts w:ascii="Times New Roman" w:eastAsia="Times New Roman" w:hAnsi="Times New Roman" w:cs="Times New Roman"/>
                <w:sz w:val="24"/>
                <w:szCs w:val="24"/>
                <w:lang w:eastAsia="tr-TR"/>
              </w:rPr>
              <w:t xml:space="preserve">BM(Türkiye Bağımlılıkla Mücadele) programı adı altında hazırlanan </w:t>
            </w:r>
            <w:proofErr w:type="gramStart"/>
            <w:r w:rsidR="00DD1721" w:rsidRPr="00DD1721">
              <w:rPr>
                <w:rFonts w:ascii="Times New Roman" w:eastAsia="Times New Roman" w:hAnsi="Times New Roman" w:cs="Times New Roman"/>
                <w:sz w:val="24"/>
                <w:szCs w:val="24"/>
                <w:lang w:eastAsia="tr-TR"/>
              </w:rPr>
              <w:t>alkol,tütün</w:t>
            </w:r>
            <w:proofErr w:type="gramEnd"/>
            <w:r w:rsidR="00DD1721" w:rsidRPr="00DD1721">
              <w:rPr>
                <w:rFonts w:ascii="Times New Roman" w:eastAsia="Times New Roman" w:hAnsi="Times New Roman" w:cs="Times New Roman"/>
                <w:sz w:val="24"/>
                <w:szCs w:val="24"/>
                <w:lang w:eastAsia="tr-TR"/>
              </w:rPr>
              <w:t xml:space="preserve"> uyuşturucu madde ve bağımlılıkla mücadeleyi içeren bilgilerin verilmesini sağlanması.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 Yürütme Kurulu, Okul Çalışma Ekibi ve Rehberlik Servisleri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Yeşilay</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w:t>
            </w:r>
            <w:r w:rsidR="00C45EC2">
              <w:rPr>
                <w:rFonts w:ascii="Times New Roman" w:eastAsia="Times New Roman" w:hAnsi="Times New Roman" w:cs="Times New Roman"/>
                <w:b/>
                <w:sz w:val="24"/>
                <w:szCs w:val="24"/>
                <w:lang w:eastAsia="tr-TR"/>
              </w:rPr>
              <w:t>7</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Öğretmenler tarafından hazırlanan ve eğitim ortamlarında kullanılan yazılı ve görsel araçlarda sağlığa zararlı maddelerin adı ve resimlerinin bulunmamasının sağlanması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Yıl Boyunca</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1</w:t>
            </w:r>
            <w:r w:rsidR="00C45EC2">
              <w:rPr>
                <w:rFonts w:ascii="Times New Roman" w:eastAsia="Times New Roman" w:hAnsi="Times New Roman" w:cs="Times New Roman"/>
                <w:b/>
                <w:sz w:val="24"/>
                <w:szCs w:val="24"/>
                <w:lang w:eastAsia="tr-TR"/>
              </w:rPr>
              <w:t>8</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Öğretmenlerin sağlığa zararlı maddelerle karşılaştıklarında nasıl davranmalı konusunda mera uyandıran ve özendirici olmayan eğitimin verilmesi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 Yürütme Kurulu, 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İlçe Milli Eğitim Müdürlüğü,</w:t>
            </w:r>
            <w:r w:rsidR="005E06B8">
              <w:rPr>
                <w:rFonts w:ascii="Times New Roman" w:eastAsia="Times New Roman" w:hAnsi="Times New Roman" w:cs="Times New Roman"/>
                <w:sz w:val="24"/>
                <w:szCs w:val="24"/>
                <w:lang w:eastAsia="tr-TR"/>
              </w:rPr>
              <w:t xml:space="preserve">      İlçe</w:t>
            </w:r>
            <w:r w:rsidRPr="00DD1721">
              <w:rPr>
                <w:rFonts w:ascii="Times New Roman" w:eastAsia="Times New Roman" w:hAnsi="Times New Roman" w:cs="Times New Roman"/>
                <w:sz w:val="24"/>
                <w:szCs w:val="24"/>
                <w:lang w:eastAsia="tr-TR"/>
              </w:rPr>
              <w:t xml:space="preserve"> Sağlık Müdürlüğü,</w:t>
            </w:r>
            <w:r w:rsidR="005E06B8">
              <w:rPr>
                <w:rFonts w:ascii="Times New Roman" w:eastAsia="Times New Roman" w:hAnsi="Times New Roman" w:cs="Times New Roman"/>
                <w:sz w:val="24"/>
                <w:szCs w:val="24"/>
                <w:lang w:eastAsia="tr-TR"/>
              </w:rPr>
              <w:t xml:space="preserve">       </w:t>
            </w:r>
            <w:r w:rsidRPr="00DD1721">
              <w:rPr>
                <w:rFonts w:ascii="Times New Roman" w:eastAsia="Times New Roman" w:hAnsi="Times New Roman" w:cs="Times New Roman"/>
                <w:sz w:val="24"/>
                <w:szCs w:val="24"/>
                <w:lang w:eastAsia="tr-TR"/>
              </w:rPr>
              <w:t>İl</w:t>
            </w:r>
            <w:r w:rsidR="005E06B8">
              <w:rPr>
                <w:rFonts w:ascii="Times New Roman" w:eastAsia="Times New Roman" w:hAnsi="Times New Roman" w:cs="Times New Roman"/>
                <w:sz w:val="24"/>
                <w:szCs w:val="24"/>
                <w:lang w:eastAsia="tr-TR"/>
              </w:rPr>
              <w:t>çe</w:t>
            </w:r>
            <w:r w:rsidRPr="00DD1721">
              <w:rPr>
                <w:rFonts w:ascii="Times New Roman" w:eastAsia="Times New Roman" w:hAnsi="Times New Roman" w:cs="Times New Roman"/>
                <w:sz w:val="24"/>
                <w:szCs w:val="24"/>
                <w:lang w:eastAsia="tr-TR"/>
              </w:rPr>
              <w:t xml:space="preserve"> Emniyet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C45EC2"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Koridorları dahil olmak üzere her türlü </w:t>
            </w:r>
            <w:proofErr w:type="gramStart"/>
            <w:r w:rsidRPr="00DD1721">
              <w:rPr>
                <w:rFonts w:ascii="Times New Roman" w:eastAsia="Times New Roman" w:hAnsi="Times New Roman" w:cs="Times New Roman"/>
                <w:sz w:val="24"/>
                <w:szCs w:val="24"/>
                <w:lang w:eastAsia="tr-TR"/>
              </w:rPr>
              <w:t>eğitim,sağlık</w:t>
            </w:r>
            <w:proofErr w:type="gramEnd"/>
            <w:r w:rsidRPr="00DD1721">
              <w:rPr>
                <w:rFonts w:ascii="Times New Roman" w:eastAsia="Times New Roman" w:hAnsi="Times New Roman" w:cs="Times New Roman"/>
                <w:sz w:val="24"/>
                <w:szCs w:val="24"/>
                <w:lang w:eastAsia="tr-TR"/>
              </w:rPr>
              <w:t>,üretim,ticaret,sosyal,kültürel,spor,eğlence ve benzeri amaçlı özel hukuk kişilerine ait olan ve birden çok kişinin girebileceği(ikamete mahsus konutlar hariç) binaların kapalı alanlarında tütün ve tütün ürünlerinin tüketilmesinin engellenmesi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 </w:t>
            </w:r>
            <w:r w:rsidR="00DD1721" w:rsidRPr="00DD1721">
              <w:rPr>
                <w:rFonts w:ascii="Times New Roman" w:eastAsia="Times New Roman" w:hAnsi="Times New Roman" w:cs="Times New Roman"/>
                <w:sz w:val="24"/>
                <w:szCs w:val="24"/>
                <w:lang w:eastAsia="tr-TR"/>
              </w:rPr>
              <w:t>Halk Sağlığı Müdürlüğü</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0</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Okul öncesi eğitim </w:t>
            </w:r>
            <w:proofErr w:type="gramStart"/>
            <w:r w:rsidRPr="00DD1721">
              <w:rPr>
                <w:rFonts w:ascii="Times New Roman" w:eastAsia="Times New Roman" w:hAnsi="Times New Roman" w:cs="Times New Roman"/>
                <w:sz w:val="24"/>
                <w:szCs w:val="24"/>
                <w:lang w:eastAsia="tr-TR"/>
              </w:rPr>
              <w:t>kurumlarının,dershaneler</w:t>
            </w:r>
            <w:proofErr w:type="gramEnd"/>
            <w:r w:rsidRPr="00DD1721">
              <w:rPr>
                <w:rFonts w:ascii="Times New Roman" w:eastAsia="Times New Roman" w:hAnsi="Times New Roman" w:cs="Times New Roman"/>
                <w:sz w:val="24"/>
                <w:szCs w:val="24"/>
                <w:lang w:eastAsia="tr-TR"/>
              </w:rPr>
              <w:t>,özel eğitim ve öğretim kurumları dahil olmak üzere ilk ve ortaöğretim kurumlarının, kültür ve sosyal hizmet binalarının kapalı ve açık alanlarında tütün ve tütün ürünlerinin tüketilmesinin engellenmesi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 </w:t>
            </w:r>
            <w:r w:rsidR="00DD1721" w:rsidRPr="00DD1721">
              <w:rPr>
                <w:rFonts w:ascii="Times New Roman" w:eastAsia="Times New Roman" w:hAnsi="Times New Roman" w:cs="Times New Roman"/>
                <w:sz w:val="24"/>
                <w:szCs w:val="24"/>
                <w:lang w:eastAsia="tr-TR"/>
              </w:rPr>
              <w:t>Halk Sağlığı Müdürlüğü</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1</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Tütün ürünleri sektöründe faaliyet gösteren firmaların isimleri, amblemleri veya ürünlerinin marka </w:t>
            </w:r>
            <w:proofErr w:type="gramStart"/>
            <w:r w:rsidRPr="00DD1721">
              <w:rPr>
                <w:rFonts w:ascii="Times New Roman" w:eastAsia="Times New Roman" w:hAnsi="Times New Roman" w:cs="Times New Roman"/>
                <w:sz w:val="24"/>
                <w:szCs w:val="24"/>
                <w:lang w:eastAsia="tr-TR"/>
              </w:rPr>
              <w:t>yada</w:t>
            </w:r>
            <w:proofErr w:type="gramEnd"/>
            <w:r w:rsidRPr="00DD1721">
              <w:rPr>
                <w:rFonts w:ascii="Times New Roman" w:eastAsia="Times New Roman" w:hAnsi="Times New Roman" w:cs="Times New Roman"/>
                <w:sz w:val="24"/>
                <w:szCs w:val="24"/>
                <w:lang w:eastAsia="tr-TR"/>
              </w:rPr>
              <w:t xml:space="preserve"> işaretleri veya bunları</w:t>
            </w:r>
            <w:r w:rsidR="00C45EC2">
              <w:rPr>
                <w:rFonts w:ascii="Times New Roman" w:eastAsia="Times New Roman" w:hAnsi="Times New Roman" w:cs="Times New Roman"/>
                <w:sz w:val="24"/>
                <w:szCs w:val="24"/>
                <w:lang w:eastAsia="tr-TR"/>
              </w:rPr>
              <w:t xml:space="preserve"> </w:t>
            </w:r>
            <w:r w:rsidRPr="00DD1721">
              <w:rPr>
                <w:rFonts w:ascii="Times New Roman" w:eastAsia="Times New Roman" w:hAnsi="Times New Roman" w:cs="Times New Roman"/>
                <w:sz w:val="24"/>
                <w:szCs w:val="24"/>
                <w:lang w:eastAsia="tr-TR"/>
              </w:rPr>
              <w:t>çağrıştıracak alametleri ile kıyafet, takı ve aksesuarların taşınmasının eğitim ortamlarında engellenmesi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C45EC2">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2</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Sağlık, eğitim ve öğretim, kültür ve spor hizmeti verilen yerlerde tütün ürünlerinin satışının yapılmamasına yönelik çalışmalar</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Yerel Yönetimler</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3</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Her türlü </w:t>
            </w:r>
            <w:proofErr w:type="gramStart"/>
            <w:r w:rsidRPr="00DD1721">
              <w:rPr>
                <w:rFonts w:ascii="Times New Roman" w:eastAsia="Times New Roman" w:hAnsi="Times New Roman" w:cs="Times New Roman"/>
                <w:sz w:val="24"/>
                <w:szCs w:val="24"/>
                <w:lang w:eastAsia="tr-TR"/>
              </w:rPr>
              <w:t>sakız,şeker</w:t>
            </w:r>
            <w:proofErr w:type="gramEnd"/>
            <w:r w:rsidRPr="00DD1721">
              <w:rPr>
                <w:rFonts w:ascii="Times New Roman" w:eastAsia="Times New Roman" w:hAnsi="Times New Roman" w:cs="Times New Roman"/>
                <w:sz w:val="24"/>
                <w:szCs w:val="24"/>
                <w:lang w:eastAsia="tr-TR"/>
              </w:rPr>
              <w:t>,çerez,oyuncak,kıyafet,takı aksesuar vb. ürünlerde tütün ürünlerine benzeyecek veya markasını çağrıştıracak ürünlerin eğitim ortamlarında dağıtımının ve satışının engellenmesi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4</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Başta eğitim kurumlarının </w:t>
            </w:r>
            <w:proofErr w:type="spellStart"/>
            <w:r w:rsidRPr="00DD1721">
              <w:rPr>
                <w:rFonts w:ascii="Times New Roman" w:eastAsia="Times New Roman" w:hAnsi="Times New Roman" w:cs="Times New Roman"/>
                <w:sz w:val="24"/>
                <w:szCs w:val="24"/>
                <w:lang w:eastAsia="tr-TR"/>
              </w:rPr>
              <w:t>lavobaları</w:t>
            </w:r>
            <w:proofErr w:type="spellEnd"/>
            <w:r w:rsidRPr="00DD1721">
              <w:rPr>
                <w:rFonts w:ascii="Times New Roman" w:eastAsia="Times New Roman" w:hAnsi="Times New Roman" w:cs="Times New Roman"/>
                <w:sz w:val="24"/>
                <w:szCs w:val="24"/>
                <w:lang w:eastAsia="tr-TR"/>
              </w:rPr>
              <w:t xml:space="preserve"> olmak üzere diğer olabilecek açık ve kapalı alanlarda tütün ve tütün ürünlerinin kullanımının sıkı denetlenmesi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5</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6</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ALO 171 Sigara bırakma danışma hattı ve sigara bırakma polikliniklerine yönlendirmenin yapılması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7</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5E06B8">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Risk grubunda olan öğrencilerin tespit edilerek ailesi ile işbirliği yapılması aile işbirliğinin güçlendirilmesi okula devamlarının sağlanması ve okul başarısının artırılmasına yönelik çalışmalarının yapılması </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Okul Çalışma Ekibi ve Rehberlik Servisleri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İlçe Milli Eğitim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2</w:t>
            </w:r>
            <w:r w:rsidR="00C45EC2">
              <w:rPr>
                <w:rFonts w:ascii="Times New Roman" w:eastAsia="Times New Roman" w:hAnsi="Times New Roman" w:cs="Times New Roman"/>
                <w:b/>
                <w:sz w:val="24"/>
                <w:szCs w:val="24"/>
                <w:lang w:eastAsia="tr-TR"/>
              </w:rPr>
              <w:t>8</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Risk grubunda olan öğrencilere aile ziyaretleri yapılması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Rehberlik</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Servisleri ve Sınıf Rehber Öğretmenleri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C45EC2"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Risk altında olan öğrencinin psikolojik ve tıbbı bilgilerinin ve kişisel verilerin gizliliği esasına uygun olarak saklı tutulması ve öğrenci aleyhinde kullanılmaması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Rehberlik Servisleri ve Sınıf Rehber Öğretmenleri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0</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kantinlerinde sağlığa zararlı maddeler ve öğrencilerin beslenmesini olumsuz etkileyen yiyeceklerin bulundurulmamasının sağlanması ve satışının engellenmesi açısından denetlenmesi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1</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5E06B8" w:rsidP="00DD17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 </w:t>
            </w:r>
            <w:r w:rsidR="00DD1721" w:rsidRPr="00DD1721">
              <w:rPr>
                <w:rFonts w:ascii="Times New Roman" w:eastAsia="Times New Roman" w:hAnsi="Times New Roman" w:cs="Times New Roman"/>
                <w:sz w:val="24"/>
                <w:szCs w:val="24"/>
                <w:lang w:eastAsia="tr-TR"/>
              </w:rPr>
              <w:t>Emniyet Müdürlüğü</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2</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Okulun Güvenliğini artıracak tedbirlerinin alınması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Kolluk Kuvvetleri</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3</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Okul çevresinde bulunan seyyar satıcıların önlenmesi, riskli işletme ve virane </w:t>
            </w:r>
            <w:proofErr w:type="gramStart"/>
            <w:r w:rsidRPr="00DD1721">
              <w:rPr>
                <w:rFonts w:ascii="Times New Roman" w:eastAsia="Times New Roman" w:hAnsi="Times New Roman" w:cs="Times New Roman"/>
                <w:sz w:val="24"/>
                <w:szCs w:val="24"/>
                <w:lang w:eastAsia="tr-TR"/>
              </w:rPr>
              <w:t>mekanların</w:t>
            </w:r>
            <w:proofErr w:type="gramEnd"/>
            <w:r w:rsidRPr="00DD1721">
              <w:rPr>
                <w:rFonts w:ascii="Times New Roman" w:eastAsia="Times New Roman" w:hAnsi="Times New Roman" w:cs="Times New Roman"/>
                <w:sz w:val="24"/>
                <w:szCs w:val="24"/>
                <w:lang w:eastAsia="tr-TR"/>
              </w:rPr>
              <w:t xml:space="preserve"> tespit edilmesi amacıyla gerekli çalışmaların yapılması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C45EC2">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İl ve İlçe Milli Eğitim Müdürlükleri, İl Yürütme Kurulu Kolluk Kuvvetleri </w:t>
            </w:r>
            <w:proofErr w:type="gramStart"/>
            <w:r w:rsidRPr="00DD1721">
              <w:rPr>
                <w:rFonts w:ascii="Times New Roman" w:eastAsia="Times New Roman" w:hAnsi="Times New Roman" w:cs="Times New Roman"/>
                <w:sz w:val="24"/>
                <w:szCs w:val="24"/>
                <w:lang w:eastAsia="tr-TR"/>
              </w:rPr>
              <w:t>(</w:t>
            </w:r>
            <w:proofErr w:type="gramEnd"/>
            <w:r w:rsidRPr="00DD1721">
              <w:rPr>
                <w:rFonts w:ascii="Times New Roman" w:eastAsia="Times New Roman" w:hAnsi="Times New Roman" w:cs="Times New Roman"/>
                <w:sz w:val="24"/>
                <w:szCs w:val="24"/>
                <w:lang w:eastAsia="tr-TR"/>
              </w:rPr>
              <w:t>Polis, Jandarma ve Yerel Yönetimler</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Kolluk Kuvvetleri </w:t>
            </w:r>
            <w:proofErr w:type="gramStart"/>
            <w:r w:rsidRPr="00DD1721">
              <w:rPr>
                <w:rFonts w:ascii="Times New Roman" w:eastAsia="Times New Roman" w:hAnsi="Times New Roman" w:cs="Times New Roman"/>
                <w:sz w:val="24"/>
                <w:szCs w:val="24"/>
                <w:lang w:eastAsia="tr-TR"/>
              </w:rPr>
              <w:t>(</w:t>
            </w:r>
            <w:proofErr w:type="gramEnd"/>
            <w:r w:rsidRPr="00DD1721">
              <w:rPr>
                <w:rFonts w:ascii="Times New Roman" w:eastAsia="Times New Roman" w:hAnsi="Times New Roman" w:cs="Times New Roman"/>
                <w:sz w:val="24"/>
                <w:szCs w:val="24"/>
                <w:lang w:eastAsia="tr-TR"/>
              </w:rPr>
              <w:t>Polis, Jandarma ve Yerel Yönetimler</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4</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Risk grubunda olan öğrencilerin tespit edilerek ailesi ile işbirliği yapılması aile işbirliğinin güçlendirilmesi okula devamlarının sağlanması ve okul başarısının artırılmasına yönelik çalışmalarının yapılması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Okul Çalışma Ekibi ve Rehberlik Servisleri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İlçe Milli Eğitim Müdürlüğü</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5</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Öğrencilerin ders dışı zamanlarının </w:t>
            </w:r>
            <w:proofErr w:type="gramStart"/>
            <w:r w:rsidRPr="00DD1721">
              <w:rPr>
                <w:rFonts w:ascii="Times New Roman" w:eastAsia="Times New Roman" w:hAnsi="Times New Roman" w:cs="Times New Roman"/>
                <w:sz w:val="24"/>
                <w:szCs w:val="24"/>
                <w:lang w:eastAsia="tr-TR"/>
              </w:rPr>
              <w:t>spor,sanat</w:t>
            </w:r>
            <w:proofErr w:type="gramEnd"/>
            <w:r w:rsidRPr="00DD1721">
              <w:rPr>
                <w:rFonts w:ascii="Times New Roman" w:eastAsia="Times New Roman" w:hAnsi="Times New Roman" w:cs="Times New Roman"/>
                <w:sz w:val="24"/>
                <w:szCs w:val="24"/>
                <w:lang w:eastAsia="tr-TR"/>
              </w:rPr>
              <w:t xml:space="preserve"> kültür,izcilik sosyal sorumluluk projeleri,doğayı koruma ve geliştirme etkinlikleri gibi faaliyetlerle yararlı biçimde değerlendirmeleri için okulların bölgesindeki tüm tesis, araç ve gereçlerden ortaklaşa yararlanmasına yönelik tedbirlerin alınması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Yerel Yönetimler ve Sivil Toplum Kuruluşları</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6</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Arkadaşlarına iyi örnek olan ve sosyal etkinliklerde başarılı olan öğrencilerin ödüllendirilmesi</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C45EC2">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İlçe Milli Eğitim Müdürlüğü </w:t>
            </w:r>
          </w:p>
        </w:tc>
      </w:tr>
      <w:tr w:rsidR="00DD1721" w:rsidRPr="00DD1721" w:rsidTr="005E06B8">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DD1721" w:rsidRPr="00DD1721" w:rsidRDefault="00DD1721" w:rsidP="005E06B8">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D1721">
              <w:rPr>
                <w:rFonts w:ascii="Times New Roman" w:eastAsia="Times New Roman" w:hAnsi="Times New Roman" w:cs="Times New Roman"/>
                <w:b/>
                <w:sz w:val="24"/>
                <w:szCs w:val="24"/>
                <w:lang w:eastAsia="tr-TR"/>
              </w:rPr>
              <w:t>3</w:t>
            </w:r>
            <w:r w:rsidR="00C45EC2">
              <w:rPr>
                <w:rFonts w:ascii="Times New Roman" w:eastAsia="Times New Roman" w:hAnsi="Times New Roman" w:cs="Times New Roman"/>
                <w:b/>
                <w:sz w:val="24"/>
                <w:szCs w:val="24"/>
                <w:lang w:eastAsia="tr-TR"/>
              </w:rPr>
              <w:t>7</w:t>
            </w:r>
          </w:p>
        </w:tc>
        <w:tc>
          <w:tcPr>
            <w:tcW w:w="456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Eylem planında bulunan etkinliklere daha çok öğrencinin katılımının sağlanmasına yönelik tedbirlerin alınması</w:t>
            </w:r>
          </w:p>
        </w:tc>
        <w:tc>
          <w:tcPr>
            <w:tcW w:w="1251"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b/>
                <w:bCs/>
                <w:sz w:val="24"/>
                <w:szCs w:val="24"/>
                <w:lang w:eastAsia="tr-TR"/>
              </w:rPr>
              <w:t xml:space="preserve">Yıl Boyunca </w:t>
            </w:r>
          </w:p>
        </w:tc>
        <w:tc>
          <w:tcPr>
            <w:tcW w:w="2577"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Okul Yönetimi ve Okul Çalışma Ekibi</w:t>
            </w:r>
          </w:p>
        </w:tc>
        <w:tc>
          <w:tcPr>
            <w:tcW w:w="1842" w:type="dxa"/>
            <w:tcBorders>
              <w:top w:val="outset" w:sz="6" w:space="0" w:color="auto"/>
              <w:left w:val="outset" w:sz="6" w:space="0" w:color="auto"/>
              <w:bottom w:val="outset" w:sz="6" w:space="0" w:color="auto"/>
              <w:right w:val="outset" w:sz="6" w:space="0" w:color="auto"/>
            </w:tcBorders>
            <w:hideMark/>
          </w:tcPr>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tc>
      </w:tr>
    </w:tbl>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w:t>
      </w:r>
    </w:p>
    <w:p w:rsidR="00DD1721" w:rsidRP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xml:space="preserve">2016/2017 Eğitim-Öğretim yılı </w:t>
      </w:r>
      <w:proofErr w:type="spellStart"/>
      <w:r w:rsidR="005E06B8">
        <w:rPr>
          <w:rFonts w:ascii="Times New Roman" w:eastAsia="Times New Roman" w:hAnsi="Times New Roman" w:cs="Times New Roman"/>
          <w:sz w:val="24"/>
          <w:szCs w:val="24"/>
          <w:lang w:eastAsia="tr-TR"/>
        </w:rPr>
        <w:t>Bozköy</w:t>
      </w:r>
      <w:proofErr w:type="spellEnd"/>
      <w:r w:rsidR="005E06B8">
        <w:rPr>
          <w:rFonts w:ascii="Times New Roman" w:eastAsia="Times New Roman" w:hAnsi="Times New Roman" w:cs="Times New Roman"/>
          <w:sz w:val="24"/>
          <w:szCs w:val="24"/>
          <w:lang w:eastAsia="tr-TR"/>
        </w:rPr>
        <w:t xml:space="preserve"> İlk/Orta O</w:t>
      </w:r>
      <w:r w:rsidRPr="00DD1721">
        <w:rPr>
          <w:rFonts w:ascii="Times New Roman" w:eastAsia="Times New Roman" w:hAnsi="Times New Roman" w:cs="Times New Roman"/>
          <w:sz w:val="24"/>
          <w:szCs w:val="24"/>
          <w:lang w:eastAsia="tr-TR"/>
        </w:rPr>
        <w:t>kulu Eğitim Ortamlarında Uyuşturucu kullanımı ve bağımlılık ile Mücadele Okul Eylem Planı Komisyonunun yıllık çalışma planı olup,</w:t>
      </w:r>
    </w:p>
    <w:p w:rsidR="00DD1721" w:rsidRDefault="00DD1721" w:rsidP="00DD1721">
      <w:pPr>
        <w:spacing w:before="100" w:beforeAutospacing="1" w:after="100" w:afterAutospacing="1" w:line="240" w:lineRule="auto"/>
        <w:rPr>
          <w:rFonts w:ascii="Times New Roman" w:eastAsia="Times New Roman" w:hAnsi="Times New Roman" w:cs="Times New Roman"/>
          <w:sz w:val="24"/>
          <w:szCs w:val="24"/>
          <w:lang w:eastAsia="tr-TR"/>
        </w:rPr>
      </w:pPr>
      <w:r w:rsidRPr="00DD1721">
        <w:rPr>
          <w:rFonts w:ascii="Times New Roman" w:eastAsia="Times New Roman" w:hAnsi="Times New Roman" w:cs="Times New Roman"/>
          <w:sz w:val="24"/>
          <w:szCs w:val="24"/>
          <w:lang w:eastAsia="tr-TR"/>
        </w:rPr>
        <w:t>                Bu Plan aşağıda ad ve soyadları yazılı bulunan komisyon üyesi öğretmenlerce yürütülmektedir.</w:t>
      </w:r>
    </w:p>
    <w:p w:rsidR="008D62AE" w:rsidRDefault="008D62AE" w:rsidP="00DD1721">
      <w:pPr>
        <w:spacing w:before="100" w:beforeAutospacing="1" w:after="100" w:afterAutospacing="1" w:line="240" w:lineRule="auto"/>
        <w:rPr>
          <w:rFonts w:ascii="Times New Roman" w:eastAsia="Times New Roman" w:hAnsi="Times New Roman" w:cs="Times New Roman"/>
          <w:sz w:val="24"/>
          <w:szCs w:val="24"/>
          <w:lang w:eastAsia="tr-TR"/>
        </w:rPr>
      </w:pPr>
    </w:p>
    <w:p w:rsidR="008D62AE" w:rsidRDefault="008D62AE" w:rsidP="00DD1721">
      <w:pPr>
        <w:spacing w:before="100" w:beforeAutospacing="1" w:after="100" w:afterAutospacing="1" w:line="240" w:lineRule="auto"/>
        <w:rPr>
          <w:rFonts w:ascii="Times New Roman" w:eastAsia="Times New Roman" w:hAnsi="Times New Roman" w:cs="Times New Roman"/>
          <w:sz w:val="24"/>
          <w:szCs w:val="24"/>
          <w:lang w:eastAsia="tr-TR"/>
        </w:rPr>
      </w:pPr>
    </w:p>
    <w:p w:rsidR="008D62AE" w:rsidRDefault="008D62AE" w:rsidP="008D62A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Emine KÜÇÜK</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Ülkü İlkay EROĞLU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İlhan ÇAĞLAR </w:t>
      </w:r>
    </w:p>
    <w:p w:rsidR="008D62AE" w:rsidRDefault="008D62AE" w:rsidP="008D62A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Öğretmen                                               </w:t>
      </w:r>
      <w:proofErr w:type="spellStart"/>
      <w:r>
        <w:rPr>
          <w:rFonts w:ascii="Times New Roman" w:eastAsia="Times New Roman" w:hAnsi="Times New Roman" w:cs="Times New Roman"/>
          <w:sz w:val="24"/>
          <w:szCs w:val="24"/>
          <w:lang w:eastAsia="tr-TR"/>
        </w:rPr>
        <w:t>Öğretmen</w:t>
      </w:r>
      <w:proofErr w:type="spellEnd"/>
      <w:r>
        <w:rPr>
          <w:rFonts w:ascii="Times New Roman" w:eastAsia="Times New Roman" w:hAnsi="Times New Roman" w:cs="Times New Roman"/>
          <w:sz w:val="24"/>
          <w:szCs w:val="24"/>
          <w:lang w:eastAsia="tr-TR"/>
        </w:rPr>
        <w:t xml:space="preserve">                                  Müdür Yardımcısı</w:t>
      </w:r>
    </w:p>
    <w:p w:rsidR="008D62AE" w:rsidRDefault="008D62AE" w:rsidP="008D62AE">
      <w:pPr>
        <w:spacing w:after="0" w:line="240" w:lineRule="auto"/>
        <w:rPr>
          <w:rFonts w:ascii="Times New Roman" w:eastAsia="Times New Roman" w:hAnsi="Times New Roman" w:cs="Times New Roman"/>
          <w:sz w:val="24"/>
          <w:szCs w:val="24"/>
          <w:lang w:eastAsia="tr-TR"/>
        </w:rPr>
      </w:pPr>
    </w:p>
    <w:p w:rsidR="008D62AE" w:rsidRDefault="008D62AE" w:rsidP="008D62AE">
      <w:pPr>
        <w:spacing w:after="0" w:line="240" w:lineRule="auto"/>
        <w:rPr>
          <w:rFonts w:ascii="Times New Roman" w:eastAsia="Times New Roman" w:hAnsi="Times New Roman" w:cs="Times New Roman"/>
          <w:sz w:val="24"/>
          <w:szCs w:val="24"/>
          <w:lang w:eastAsia="tr-TR"/>
        </w:rPr>
      </w:pPr>
    </w:p>
    <w:p w:rsidR="008D62AE" w:rsidRDefault="008D62AE" w:rsidP="008D62AE">
      <w:pPr>
        <w:spacing w:after="0" w:line="240" w:lineRule="auto"/>
        <w:rPr>
          <w:rFonts w:ascii="Times New Roman" w:eastAsia="Times New Roman" w:hAnsi="Times New Roman" w:cs="Times New Roman"/>
          <w:sz w:val="24"/>
          <w:szCs w:val="24"/>
          <w:lang w:eastAsia="tr-TR"/>
        </w:rPr>
      </w:pPr>
    </w:p>
    <w:p w:rsidR="008D62AE" w:rsidRDefault="008D62AE" w:rsidP="008D62A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Ali ERCEDOĞAN</w:t>
      </w:r>
    </w:p>
    <w:p w:rsidR="008D62AE" w:rsidRPr="00DD1721" w:rsidRDefault="008D62AE" w:rsidP="008D62A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w:t>
      </w:r>
    </w:p>
    <w:sectPr w:rsidR="008D62AE" w:rsidRPr="00DD1721" w:rsidSect="005E06B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DD1721"/>
    <w:rsid w:val="005E06B8"/>
    <w:rsid w:val="0081387F"/>
    <w:rsid w:val="008D62AE"/>
    <w:rsid w:val="00AB2E3B"/>
    <w:rsid w:val="00C45EC2"/>
    <w:rsid w:val="00CA49DB"/>
    <w:rsid w:val="00DD1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1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1721"/>
    <w:rPr>
      <w:b/>
      <w:bCs/>
    </w:rPr>
  </w:style>
  <w:style w:type="paragraph" w:customStyle="1" w:styleId="default">
    <w:name w:val="default"/>
    <w:basedOn w:val="Normal"/>
    <w:rsid w:val="00DD17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55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1370</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3</cp:revision>
  <dcterms:created xsi:type="dcterms:W3CDTF">2017-01-06T10:55:00Z</dcterms:created>
  <dcterms:modified xsi:type="dcterms:W3CDTF">2017-01-20T07:56:00Z</dcterms:modified>
</cp:coreProperties>
</file>